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Detta dokument behandlar höga naturvärden i avverkningsanmälan A 55653-2025 i Arvidsjaurs kommun som inkom 2025-11-11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7303256, E 713909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