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4-2021 i Arvidsjau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