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53978-2025 i Arvidsjaurs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