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10525-2024 i Arjeplogs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