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1478-2026 i Arjeplogs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