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som inkom 2025-06-10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8 naturvårdsarter hittats: fläckporing (VU, T), garnlav (VU, T), blanksvart spiklav (NT), dropptaggsvamp (NT, T), dvärgbägarlav (NT, T), ullticka (NT, T), vedflamlav (NT) och vedskivlav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