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som inkom 2025-06-10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8 naturvårdsarter hittats: fläckporing (VU, T), garnlav (VU, T), blanksvart spiklav (NT), dropptaggsvamp (NT, T), dvärgbägarlav (NT, T), ullticka (NT, T), vedflamlav (NT) och vedskivlav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040" cy="5688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381040"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