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som inkom 2023-12-21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7298423, E 624434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gränsticka (VU, T), ostticka (VU, T), gammelgransskål (NT, T), harticka (NT, T), knottrig blåslav (NT, T), rosenticka (NT, T), rynkskinn (NT, T), skrovellav (NT, T), tretåig hackspett (NT, T, §4), ullticka (NT, T), blodticka (S, T), luddlav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blodticka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