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5289-2026 i Jokkmokk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