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goliatmusseron (VU), tajgataggsvamp (VU), blå taggsvamp (NT), dvärgbägarlav (NT), fjällvråk (NT, §4), talltaggsvamp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