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dokument behandlar höga naturvärden i avverkningsanmälan A 26692-2026 i Jokkmokks kommun. Denna avverkningsanmälan inkom 2026-06-11 11:01:52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tajgataggsvamp (VU), kolflarnlav (NT), dropptaggsvamp (S), skarp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7336466, E 718359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