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dokument behandlar höga naturvärden i avverkningsanmälan A 26693-2026 i Jokkmokks kommun. Denna avverkningsanmälan inkom 2026-06-11 11:03:40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vedflamlav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7329524, E 730225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