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dokument behandlar höga naturvärden i avverkningsanmälan A 26107-2025 i Jokkmokks kommun. Denna avverkningsanmälan inkom 2025-05-28 08:40:09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