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1710-2025 i Jokkmokk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