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klagomål behandlar höga naturvärden i avverkningsanmälan A 24068-2022 i Jokkmokks kommun som inkom 2022-06-10 och omfattar 5,0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7395277, E 674161 i SWEREF 99 TM.</w:t>
      </w:r>
    </w:p>
    <w:p>
      <w:r>
        <w:t>I avverkningsanmälan finns fynd av 6 naturvårdsarter, varav 5 är rödlistade, 3 är typiska (T) och 1 är signalart (S): blanksvart spiklav (NT), blå taggsvamp (NT, T), dropptaggsvamp (NT, T), skarp dropptaggsvamp (NT), talltaggsvamp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