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20245-2019 i Jokkmokks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