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8 meter från avverkningsanmälan A 41296-2026 i Jokkmokks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