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1520-2020 i Jokkmokks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