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dokument behandlar höga naturvärden i avverkningsanmälan A 26672-2026 i Jokkmokks kommun som inkom 2026-06-11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