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som inkom 2025-11-25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goliatmusseron (VU, T), lammticka (VU), skrovlig taggsvamp (VU), smalfotad taggsvamp (VU), tallgråticka (VU), blå taggsvamp (NT, T), dropptaggsvamp (NT, T), orange taggsvamp (NT, T), skarp dropptaggsvamp (NT) och svartvit taggsvamp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