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Detta dokument behandlar höga naturvärden i avverkningsanmälan A 40466-2023 i Jokkmokks kommun som inkom 2023-09-01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7331036, E 733942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4 naturvårdsarter hittats: kolflarnlav (NT, T), motaggsvamp (NT, T), orange taggsvamp (NT, T) och skarp dropptaggsvamp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