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Detta dokument behandlar höga naturvärden i avverkningsanmälan A 40833-2022 i Jokkmokks kommun som inkom 2022-09-20 och omfattar 122,1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7367427, E 728332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