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fläckporing (VU), goliatmusseron (VU), gräddporing (VU), jättemusseron (VU), lakritsmusseron (VU), lammticka (VU), lateritticka (VU), rotfingersvamp (VU), smalfotad taggsvamp (VU), smultronkantarell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