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2990-2023 i Jokkmokk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