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40779-2025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