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som inkom 2025-11-25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10 naturvårdsarter hittats: goliatmusseron (VU, T), lammticka (VU), skrovlig taggsvamp (VU), smalfotad taggsvamp (VU), tallgråticka (VU), blå taggsvamp (NT, T), dropptaggsvamp (NT, T), orange taggsvamp (NT, T), skarp dropptaggsvamp (NT) och svartvit taggsvamp (NT). Av dessa är 10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