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Detta dokument behandlar höga naturvärden i avverkningsanmälan A 26668-2026 i Jokkmokks kommun som inkom 2026-06-11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7334906, E 720483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smultronkantarell (VU), blå taggsvamp (NT, T), dropptaggsvamp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