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Detta dokument behandlar höga naturvärden i avverkningsanmälan A 26692-2026 i Jokkmokks kommun som inkom 2026-06-11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7336466, E 718359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7 naturvårdsarter hittats: doftticka (VU, T, §8), tajgataggsvamp (VU), blå taggsvamp (NT, T), dropptaggsvamp (NT, T), kolflarnlav (NT, T), skarp dropptaggsvamp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