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Detta dokument behandlar höga naturvärden i avverkningsanmälan A 28591-2025 i Jokkmokks kommun som inkom 2025-06-11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7386272, E 746547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