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som inkom 2024-07-11 och omfattar 35,7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7355236, E 726727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14 naturvårdsarter hittats: garnlav (VU, T), liten aspgelélav (VU, T), ringlav (VU), gammelgransskål (NT, T), knottrig blåslav (NT, T), lavskrika (NT, T, §4), skrovellav (NT, T), granriska (S), luddlav (S, T), norrlandslav (S, T), plattlummer (S, T, §9), skinnlav (S,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