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som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4 naturvårdsarter hittats: kolflarnlav (NT, T), motaggsvamp (NT, T), orange taggsvamp (NT, T) och skarp dropptaggsvamp (NT).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