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dokument behandlar höga naturvärden i avverkningsanmälan A 43785-2021 i Jokkmokks kommun som inkom 2021-08-25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skogshare (NT) och vitfläckig guldvinge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7346939, E 741945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