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dokument behandlar höga naturvärden i avverkningsanmälan A 51721-2025 i Jokkmokks kommun som inkom 2025-10-21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tallticka (NT, T) och violmussling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6878" cy="5688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6878"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7420558, E 714063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