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Detta dokument behandlar höga naturvärden i avverkningsanmälan A 26639-2026 i Jokkmokks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7334855, E 720109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