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tajgataggsvamp (VU), kolflarnlav (NT), mörk kolflarnlav (NT), vaddporing (NT), violmussling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