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2-2026 i Jokkmokk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