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klagomål behandlar höga naturvärden i avverkningsanmälan A 388-2026 i Jokkmokks kommun som inkom 2026-01-05 och omfattar 15,5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7428440, E 657450 i SWEREF 99 TM.</w:t>
      </w:r>
    </w:p>
    <w:p>
      <w:r>
        <w:t>I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