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40836-2022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