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30532-2025 i Överkalix kommun</w:t>
      </w:r>
    </w:p>
    <w:p>
      <w:r>
        <w:t>Detta dokument behandlar höga naturvärden i avverkningsanmälan A 30532-2025 i Överkalix kommun. Denna avverkningsanmälan inkom 2025-06-23 08:40:28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30532-2025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7408488, E 813152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