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8 meter från avverkningsanmälan A 41591-2026 i Överkalix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