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klagomål behandlar höga naturvärden i avverkningsanmälan A 36378-2024 i Överkalix kommun som inkom 2024-08-30 och omfattar 21,5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7375942, E 817366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