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dokument behandlar höga naturvärden i avverkningsanmälan A 25335-2026 i Överkalix kommun. Denna avverkningsanmälan inkom 2026-06-03 00:00:00 och omfattar 46,9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7377203, E 862647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