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Detta dokument behandlar höga naturvärden i avverkningsanmälan A 36381-2024 i Överkalix kommun som inkom 2024-08-30 och omfattar 26,7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398" cy="5688000"/>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55398"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7376622, E 816612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gammelgransskål (NT,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