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 meter från avverkningsanmälan A 20949-2026 i Överkalix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