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dokument behandlar höga naturvärden i avverkningsanmälan A 5797-2022 i Överkalix kommun. Denna avverkningsanmälan inkom 2022-02-04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