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Detta dokument behandlar höga naturvärden i avverkningsanmälan A 5797-2022 i Överkalix kommun som inkom 2022-02-04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7417102, E 827190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2 naturvårdsarter hittats: skarp dropptaggsvamp (NT) och violmussling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