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Detta dokument behandlar höga naturvärden i avverkningsanmälan A 49422-2023 i Överkalix kommun som inkom 2023-10-12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7397501, E 827842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T), dropptaggsvamp (NT, T), orange taggsvamp (NT, T) och svartvit 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