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dokument behandlar höga naturvärden i avverkningsanmälan A 46152-2021 i Kalix kommun som inkom 2021-09-03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