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dokument behandlar höga naturvärden i avverkningsanmälan A 18012-2024 i Kalix kommun som inkom 2024-05-07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7313479, E 862265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