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Detta dokument behandlar höga naturvärden i avverkningsanmälan A 44336-2023 i Kalix kommun som inkom 2023-09-19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7331887, E 862090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12 naturvårdsarter hittats: garnlav (VU, T), lammticka (VU), dropptaggsvamp (NT, T), motaggsvamp (NT, T), orange taggsvamp (NT, T), stjärntagging (NT, T), svartvit taggsvamp (NT), talltita (NT, §4), plattlummer (S, T, §9), spillkråka (T, §4), kråka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plattlummer (S, T, §9), spillkråka (T, §4), kråka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